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C6AC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网络与新媒体（本科）转专业考核接收方案</w:t>
      </w:r>
    </w:p>
    <w:p w14:paraId="0C009AF7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一、考核目标</w:t>
      </w:r>
    </w:p>
    <w:p w14:paraId="1733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次考核秉持对学生负责的原则，科学评估申请转专业学生适配本专业人才培养的潜力，保障专业人才培养质量。通过综合考察学生的知识基础、实践意愿、创新意识等核心素养，选拔能够适应本专业学习节奏、主动投入专业发展的学生，为专业注入多元活力。</w:t>
      </w:r>
    </w:p>
    <w:p w14:paraId="7381AE3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转入条件</w:t>
      </w:r>
    </w:p>
    <w:p w14:paraId="75A45D36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1、2025 级在校本科学生（不含专升本、已转过专业的学生），修完第一学期所有课程，未受过处分或处分已解除。</w:t>
      </w:r>
      <w:bookmarkStart w:id="0" w:name="_GoBack"/>
      <w:bookmarkEnd w:id="0"/>
    </w:p>
    <w:p w14:paraId="6CAF833D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2、第一学期必修课科目成绩无不及格记录，具备基本的学习能力和学业规划意识。</w:t>
      </w:r>
    </w:p>
    <w:p w14:paraId="3E73698F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3、对新闻传播、新媒体领域有明确兴趣，愿意主动探索行业动态与专业知识。</w:t>
      </w:r>
    </w:p>
    <w:p w14:paraId="323E7716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4、了解微博、微信公众号、小红书、抖音等至少两种新媒体平台的基本功能，有初步的内容消费或分享经历。</w:t>
      </w:r>
    </w:p>
    <w:p w14:paraId="21513DB0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5、遵守学校转专业相关规定。</w:t>
      </w:r>
    </w:p>
    <w:p w14:paraId="2E26F911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6、具备良好的沟通意愿和学习态度，能够接受转专业后的课程修读与学分转换要求。</w:t>
      </w:r>
    </w:p>
    <w:p w14:paraId="2C21FD99">
      <w:pPr>
        <w:numPr>
          <w:ilvl w:val="0"/>
          <w:numId w:val="0"/>
        </w:numPr>
        <w:bidi w:val="0"/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7、家长知情并同意转专业申请。</w:t>
      </w:r>
    </w:p>
    <w:p w14:paraId="76051DC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三、考核方式</w:t>
      </w:r>
    </w:p>
    <w:p w14:paraId="76D3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考核形式为个人面试，每位学生面试时长 15-20 分钟，由网络与新媒体专业骨干教师组成评委组。</w:t>
      </w:r>
    </w:p>
    <w:p w14:paraId="3C8B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自我介绍（3-5 分钟）：学生需说明转专业动机、对本专业的认知、个人学习与实践经历（含新媒体相关体验）、未来学习规划，考察其自我认知与专业热情。</w:t>
      </w:r>
    </w:p>
    <w:p w14:paraId="4469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专业基础问答（8-10 分钟）：评委围绕新媒体行业基础常识、专业核心方向、日常媒介观察等提出 3-4 个问题，考察学生的知识储备与分析能力。</w:t>
      </w:r>
    </w:p>
    <w:p w14:paraId="1984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自由交流（3-5 分钟）：评委针对学生陈述进一步追问，了解其团队协作、应变能力、创新思维及学业适应潜力。</w:t>
      </w:r>
    </w:p>
    <w:p w14:paraId="1F48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面试时间：202</w:t>
      </w:r>
      <w:r>
        <w:rPr>
          <w:rFonts w:hint="eastAsia"/>
          <w:b w:val="0"/>
          <w:bCs w:val="0"/>
          <w:lang w:val="en-US" w:eastAsia="zh-CN"/>
        </w:rPr>
        <w:t>6</w:t>
      </w:r>
      <w:r>
        <w:rPr>
          <w:rFonts w:hint="eastAsia"/>
          <w:b w:val="0"/>
          <w:bCs w:val="0"/>
        </w:rPr>
        <w:t>年</w:t>
      </w:r>
      <w:r>
        <w:rPr>
          <w:rFonts w:hint="eastAsia"/>
          <w:b w:val="0"/>
          <w:bCs w:val="0"/>
          <w:lang w:val="en-US" w:eastAsia="zh-CN"/>
        </w:rPr>
        <w:t>5</w:t>
      </w:r>
      <w:r>
        <w:rPr>
          <w:rFonts w:hint="eastAsia"/>
          <w:b w:val="0"/>
          <w:bCs w:val="0"/>
        </w:rPr>
        <w:t>月</w:t>
      </w:r>
      <w:r>
        <w:rPr>
          <w:rFonts w:hint="eastAsia"/>
          <w:b w:val="0"/>
          <w:bCs w:val="0"/>
          <w:lang w:val="en-US" w:eastAsia="zh-CN"/>
        </w:rPr>
        <w:t>22</w:t>
      </w:r>
      <w:r>
        <w:rPr>
          <w:rFonts w:hint="eastAsia"/>
          <w:b w:val="0"/>
          <w:bCs w:val="0"/>
        </w:rPr>
        <w:t>日18:00前提交。</w:t>
      </w:r>
    </w:p>
    <w:p w14:paraId="61BE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面试地点：传媒楼</w:t>
      </w:r>
      <w:r>
        <w:rPr>
          <w:rFonts w:hint="eastAsia"/>
          <w:b w:val="0"/>
          <w:bCs w:val="0"/>
          <w:lang w:eastAsia="zh-CN"/>
        </w:rPr>
        <w:t>三楼网络与新媒体办公室</w:t>
      </w:r>
    </w:p>
    <w:p w14:paraId="797151AB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 申请材料</w:t>
      </w:r>
    </w:p>
    <w:p w14:paraId="7062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1、已修课程成绩证明单（需转出学院审核盖章）；</w:t>
      </w:r>
    </w:p>
    <w:p w14:paraId="23C3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2、《汉口学院转专业审批表》（按学校统一格式填写，需转出学院签字审批）；</w:t>
      </w:r>
    </w:p>
    <w:p w14:paraId="63F9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3、转专业书面申请（说明转专业动机、个人优势及学习规划，字数不限）；</w:t>
      </w:r>
    </w:p>
    <w:p w14:paraId="4D42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4、转出学院提供的书面评价材料；</w:t>
      </w:r>
    </w:p>
    <w:p w14:paraId="4965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5、相关补充证明材料（如获奖证书、新媒体账号运营截图等，可选提交）。</w:t>
      </w:r>
    </w:p>
    <w:p w14:paraId="0384C8F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 审核规程</w:t>
      </w:r>
    </w:p>
    <w:p w14:paraId="6564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1、资格初审：对照学校转专业规定及本专业转入要求，审查学生申请材料的完整性与合规性；</w:t>
      </w:r>
    </w:p>
    <w:p w14:paraId="2B4F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2、面试考核：由 3 位以上专业教师组成评委组，按评分标准对学生进行综合打分；</w:t>
      </w:r>
    </w:p>
    <w:p w14:paraId="4917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3、结果核定：结合学生课程成绩、面试成绩及申请材料综合表现，确定拟接收名单；</w:t>
      </w:r>
    </w:p>
    <w:p w14:paraId="471E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4、公示备案：拟接收名单在学院官网公示 3 天，无异议后报送教务处审核。</w:t>
      </w:r>
    </w:p>
    <w:p w14:paraId="0A35472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、计划接收人数</w:t>
      </w:r>
    </w:p>
    <w:p w14:paraId="6B8D9AD2">
      <w:pPr>
        <w:ind w:firstLine="420" w:firstLineChars="200"/>
        <w:rPr>
          <w:rFonts w:hint="eastAsia"/>
        </w:rPr>
      </w:pPr>
      <w:r>
        <w:rPr>
          <w:rFonts w:hint="eastAsia"/>
        </w:rPr>
        <w:t>本专业</w:t>
      </w:r>
      <w:r>
        <w:rPr>
          <w:rFonts w:hint="eastAsia"/>
          <w:lang w:val="en-US" w:eastAsia="zh-CN"/>
        </w:rPr>
        <w:t>最多</w:t>
      </w:r>
      <w:r>
        <w:rPr>
          <w:rFonts w:hint="eastAsia"/>
        </w:rPr>
        <w:t>接收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名转专业学生。</w:t>
      </w:r>
    </w:p>
    <w:p w14:paraId="677FE7DF">
      <w:pPr>
        <w:ind w:firstLine="420" w:firstLineChars="200"/>
        <w:rPr>
          <w:rFonts w:hint="eastAsia"/>
        </w:rPr>
      </w:pPr>
      <w:r>
        <w:rPr>
          <w:rFonts w:hint="eastAsia"/>
        </w:rPr>
        <w:t>咨询电话：18627934500（</w:t>
      </w:r>
      <w:r>
        <w:rPr>
          <w:rFonts w:hint="eastAsia"/>
          <w:lang w:eastAsia="zh-CN"/>
        </w:rPr>
        <w:t>胡</w:t>
      </w:r>
      <w:r>
        <w:rPr>
          <w:rFonts w:hint="eastAsia"/>
        </w:rPr>
        <w:t xml:space="preserve">老师） </w:t>
      </w:r>
    </w:p>
    <w:p w14:paraId="22D53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附件：1.汉口学院网络与新媒体专业转系申请评估表</w:t>
      </w:r>
    </w:p>
    <w:p w14:paraId="4297A27C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转专业面试评分表</w:t>
      </w:r>
    </w:p>
    <w:p w14:paraId="0E58522C">
      <w:pPr>
        <w:jc w:val="center"/>
        <w:rPr>
          <w:rFonts w:hint="eastAsia" w:ascii="FangSong" w:hAnsi="FangSong" w:eastAsia="FangSong" w:cs="FangSong"/>
          <w:b/>
          <w:bCs/>
          <w:sz w:val="36"/>
          <w:szCs w:val="36"/>
          <w:lang w:eastAsia="zh-CN"/>
        </w:rPr>
      </w:pPr>
      <w:r>
        <w:rPr>
          <w:rFonts w:hint="eastAsia" w:ascii="FangSong" w:hAnsi="FangSong" w:eastAsia="FangSong" w:cs="FangSong"/>
          <w:b/>
          <w:bCs/>
          <w:sz w:val="36"/>
          <w:szCs w:val="36"/>
          <w:lang w:eastAsia="zh-CN"/>
        </w:rPr>
        <w:t>汉口学院网络与新媒体专业转系申请评估表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47B5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F566722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  <w:t>学生姓名</w:t>
            </w:r>
          </w:p>
        </w:tc>
        <w:tc>
          <w:tcPr>
            <w:tcW w:w="1419" w:type="dxa"/>
            <w:vAlign w:val="center"/>
          </w:tcPr>
          <w:p w14:paraId="089F6F58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33574C6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 w14:paraId="5653829B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CF5F107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  <w:t>入学时间</w:t>
            </w:r>
          </w:p>
        </w:tc>
        <w:tc>
          <w:tcPr>
            <w:tcW w:w="1420" w:type="dxa"/>
            <w:vAlign w:val="center"/>
          </w:tcPr>
          <w:p w14:paraId="683BF3FC">
            <w:pPr>
              <w:jc w:val="center"/>
              <w:rPr>
                <w:rFonts w:hint="eastAsia" w:ascii="FangSong" w:hAnsi="FangSong" w:eastAsia="FangSong" w:cs="FangSong"/>
                <w:sz w:val="32"/>
                <w:szCs w:val="32"/>
                <w:lang w:eastAsia="zh-CN"/>
              </w:rPr>
            </w:pPr>
          </w:p>
        </w:tc>
      </w:tr>
      <w:tr w14:paraId="7DB0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693C21E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  <w:t>原专业</w:t>
            </w:r>
          </w:p>
        </w:tc>
        <w:tc>
          <w:tcPr>
            <w:tcW w:w="1419" w:type="dxa"/>
            <w:vAlign w:val="center"/>
          </w:tcPr>
          <w:p w14:paraId="35A38235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FD4E417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  <w:t>已修学分</w:t>
            </w:r>
          </w:p>
        </w:tc>
        <w:tc>
          <w:tcPr>
            <w:tcW w:w="1420" w:type="dxa"/>
            <w:vAlign w:val="center"/>
          </w:tcPr>
          <w:p w14:paraId="54826FE7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D78536C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lang w:eastAsia="zh-CN"/>
              </w:rPr>
              <w:t>申请时间</w:t>
            </w:r>
          </w:p>
        </w:tc>
        <w:tc>
          <w:tcPr>
            <w:tcW w:w="1420" w:type="dxa"/>
            <w:vAlign w:val="center"/>
          </w:tcPr>
          <w:p w14:paraId="18C1845A">
            <w:pPr>
              <w:jc w:val="center"/>
              <w:rPr>
                <w:rFonts w:hint="eastAsia" w:ascii="FangSong" w:hAnsi="FangSong" w:eastAsia="FangSong" w:cs="FangSong"/>
                <w:sz w:val="32"/>
                <w:szCs w:val="32"/>
                <w:lang w:eastAsia="zh-CN"/>
              </w:rPr>
            </w:pPr>
          </w:p>
        </w:tc>
      </w:tr>
      <w:tr w14:paraId="2596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DEC3A08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已修课程</w:t>
            </w:r>
          </w:p>
        </w:tc>
        <w:tc>
          <w:tcPr>
            <w:tcW w:w="7099" w:type="dxa"/>
            <w:gridSpan w:val="5"/>
            <w:vAlign w:val="center"/>
          </w:tcPr>
          <w:p w14:paraId="609803CF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2CB62E9D">
            <w:pPr>
              <w:jc w:val="both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B77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DB76161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荣誉奖励</w:t>
            </w:r>
          </w:p>
        </w:tc>
        <w:tc>
          <w:tcPr>
            <w:tcW w:w="7099" w:type="dxa"/>
            <w:gridSpan w:val="5"/>
            <w:vAlign w:val="center"/>
          </w:tcPr>
          <w:p w14:paraId="76D6027F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525B7A12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016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1605A0D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申请理由</w:t>
            </w:r>
          </w:p>
        </w:tc>
        <w:tc>
          <w:tcPr>
            <w:tcW w:w="7099" w:type="dxa"/>
            <w:gridSpan w:val="5"/>
            <w:vAlign w:val="center"/>
          </w:tcPr>
          <w:p w14:paraId="6D625510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42DBDA0D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784F2709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21C80D8A">
            <w:pPr>
              <w:jc w:val="both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2FFA266B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57D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9D34235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专业理解</w:t>
            </w:r>
          </w:p>
        </w:tc>
        <w:tc>
          <w:tcPr>
            <w:tcW w:w="7099" w:type="dxa"/>
            <w:gridSpan w:val="5"/>
            <w:vAlign w:val="center"/>
          </w:tcPr>
          <w:p w14:paraId="5850289F">
            <w:pPr>
              <w:jc w:val="left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请简要说明你对“网络与新媒体”的认知与理解：</w:t>
            </w:r>
          </w:p>
          <w:p w14:paraId="490D6238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234DBC86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3D8A44E6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1A0CEB8A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20C107FE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352850AF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33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04B51AE">
            <w:pPr>
              <w:jc w:val="center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申请评估</w:t>
            </w:r>
          </w:p>
        </w:tc>
        <w:tc>
          <w:tcPr>
            <w:tcW w:w="7099" w:type="dxa"/>
            <w:gridSpan w:val="5"/>
            <w:vAlign w:val="center"/>
          </w:tcPr>
          <w:p w14:paraId="30632366">
            <w:pPr>
              <w:jc w:val="left"/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</w:pPr>
          </w:p>
          <w:p w14:paraId="50692668">
            <w:pPr>
              <w:jc w:val="left"/>
              <w:rPr>
                <w:rFonts w:hint="default" w:ascii="FangSong" w:hAnsi="FangSong" w:eastAsia="FangSong" w:cs="FangSong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同意</w:t>
            </w: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不同意</w:t>
            </w: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  <w:p w14:paraId="2DD25072">
            <w:pPr>
              <w:jc w:val="center"/>
              <w:rPr>
                <w:rFonts w:hint="default" w:ascii="FangSong" w:hAnsi="FangSong" w:eastAsia="FangSong" w:cs="FangSong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30"/>
                <w:szCs w:val="30"/>
                <w:vertAlign w:val="baseline"/>
                <w:lang w:eastAsia="zh-CN"/>
              </w:rPr>
              <w:t>评审人</w:t>
            </w:r>
            <w:r>
              <w:rPr>
                <w:rFonts w:hint="eastAsia" w:ascii="FangSong" w:hAnsi="FangSong" w:eastAsia="FangSong" w:cs="FangSong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</w:tbl>
    <w:p w14:paraId="66224BF2">
      <w:pPr>
        <w:jc w:val="center"/>
        <w:rPr>
          <w:rFonts w:hint="eastAsia" w:ascii="FangSong" w:hAnsi="FangSong" w:eastAsia="FangSong" w:cs="FangSong"/>
          <w:b/>
          <w:bCs/>
          <w:sz w:val="36"/>
          <w:szCs w:val="36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6"/>
          <w:szCs w:val="36"/>
          <w:lang w:val="en-US" w:eastAsia="zh-CN"/>
        </w:rPr>
        <w:t>转专业面试评分表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06"/>
        <w:gridCol w:w="1735"/>
        <w:gridCol w:w="1494"/>
        <w:gridCol w:w="1542"/>
        <w:gridCol w:w="1093"/>
      </w:tblGrid>
      <w:tr w14:paraId="08B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3506BFEB">
            <w:pP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姓名</w:t>
            </w:r>
          </w:p>
        </w:tc>
        <w:tc>
          <w:tcPr>
            <w:tcW w:w="1506" w:type="dxa"/>
          </w:tcPr>
          <w:p w14:paraId="7B5D1026">
            <w:pP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专业知识掌握（30分）</w:t>
            </w:r>
          </w:p>
        </w:tc>
        <w:tc>
          <w:tcPr>
            <w:tcW w:w="1735" w:type="dxa"/>
          </w:tcPr>
          <w:p w14:paraId="4B93411E">
            <w:pP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综合素质表现(30分）</w:t>
            </w:r>
          </w:p>
        </w:tc>
        <w:tc>
          <w:tcPr>
            <w:tcW w:w="1494" w:type="dxa"/>
          </w:tcPr>
          <w:p w14:paraId="334EB6C3">
            <w:pP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沟通表达能力</w:t>
            </w:r>
          </w:p>
          <w:p w14:paraId="097C7BBF">
            <w:pP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542" w:type="dxa"/>
          </w:tcPr>
          <w:p w14:paraId="48FB62A4">
            <w:pP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逻辑思维能力</w:t>
            </w: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093" w:type="dxa"/>
          </w:tcPr>
          <w:p w14:paraId="3EFDD586">
            <w:pPr>
              <w:ind w:firstLine="210" w:firstLineChars="100"/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vertAlign w:val="baseline"/>
                <w:lang w:val="en-US" w:eastAsia="zh-CN"/>
              </w:rPr>
              <w:t>得分</w:t>
            </w:r>
          </w:p>
        </w:tc>
      </w:tr>
      <w:tr w14:paraId="7605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438576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71E9B2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DFC72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EF849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A08C4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A24A8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3E2399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314997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F4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772D59D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FE303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FD637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D4855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72B9D1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14EB1F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6F912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790AE7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4B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07A31BD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D8CA7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42E6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44220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61F7C7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33F711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35C19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295BC0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89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56C5B92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C0236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E8607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6B38E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B5A2B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0F3D36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4CCE4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482BFF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7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73C2476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709505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BC993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0C3EB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12759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4568F0E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E6FA1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7F8240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3D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70C0F11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2A5D83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4EF8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1D0592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67FE0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CEE96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6E297F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A51DA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B5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35D497B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7D3B81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1C84D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6F9FDB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CFD55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BC279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5FF0AF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0C918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E8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545F4F0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14FCD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9CB1F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B4C07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3E538F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D8C35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37CAB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F70C4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121D6D6">
      <w:pPr>
        <w:rPr>
          <w:rFonts w:hint="default"/>
          <w:lang w:val="en-US" w:eastAsia="zh-CN"/>
        </w:rPr>
      </w:pPr>
    </w:p>
    <w:p w14:paraId="59976464">
      <w:pPr>
        <w:jc w:val="both"/>
        <w:rPr>
          <w:rFonts w:hint="eastAsia" w:ascii="FangSong" w:hAnsi="FangSong" w:eastAsia="FangSong" w:cs="FangSong"/>
          <w:sz w:val="32"/>
          <w:szCs w:val="32"/>
          <w:lang w:eastAsia="zh-CN"/>
        </w:rPr>
      </w:pPr>
    </w:p>
    <w:p w14:paraId="6F58A9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5CC79"/>
    <w:multiLevelType w:val="singleLevel"/>
    <w:tmpl w:val="EF35CC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D04AF"/>
    <w:rsid w:val="03604B36"/>
    <w:rsid w:val="08AB6853"/>
    <w:rsid w:val="0E056A05"/>
    <w:rsid w:val="1F7BC61B"/>
    <w:rsid w:val="288B7918"/>
    <w:rsid w:val="2F758475"/>
    <w:rsid w:val="364A6DFC"/>
    <w:rsid w:val="37DF6F1E"/>
    <w:rsid w:val="46E0113D"/>
    <w:rsid w:val="4DBDC33D"/>
    <w:rsid w:val="4E1E499E"/>
    <w:rsid w:val="699658D9"/>
    <w:rsid w:val="6B9E0F57"/>
    <w:rsid w:val="6D2E8667"/>
    <w:rsid w:val="6FD62324"/>
    <w:rsid w:val="6FF13A11"/>
    <w:rsid w:val="6FFD66BE"/>
    <w:rsid w:val="73E42053"/>
    <w:rsid w:val="76F12407"/>
    <w:rsid w:val="77B4C910"/>
    <w:rsid w:val="77D000A9"/>
    <w:rsid w:val="77DB812B"/>
    <w:rsid w:val="77F125C4"/>
    <w:rsid w:val="78E61A21"/>
    <w:rsid w:val="7BDD7268"/>
    <w:rsid w:val="7BF79F8F"/>
    <w:rsid w:val="7DBF8F2A"/>
    <w:rsid w:val="7DFF4559"/>
    <w:rsid w:val="7E7E4FC1"/>
    <w:rsid w:val="8DFA2F13"/>
    <w:rsid w:val="A735A40E"/>
    <w:rsid w:val="BDDFBA4B"/>
    <w:rsid w:val="DBFF598B"/>
    <w:rsid w:val="E57E488C"/>
    <w:rsid w:val="E8ED5C09"/>
    <w:rsid w:val="EAB7FBD1"/>
    <w:rsid w:val="EBB34854"/>
    <w:rsid w:val="F3FF615C"/>
    <w:rsid w:val="F76DF37E"/>
    <w:rsid w:val="FBDD04AF"/>
    <w:rsid w:val="FBF35C9B"/>
    <w:rsid w:val="FE6FC5D4"/>
    <w:rsid w:val="FEFA2D86"/>
    <w:rsid w:val="FFFBEFF5"/>
    <w:rsid w:val="FFFF9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1198</Characters>
  <Lines>0</Lines>
  <Paragraphs>0</Paragraphs>
  <TotalTime>0</TotalTime>
  <ScaleCrop>false</ScaleCrop>
  <LinksUpToDate>false</LinksUpToDate>
  <CharactersWithSpaces>1239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2024-12-18T08:18:00Z</dcterms:created>
  <dc:creator>佩</dc:creator>
  <cp:lastModifiedBy>WPS_1626420334</cp:lastModifiedBy>
  <dcterms:modified xsi:type="dcterms:W3CDTF">2026-05-11T06:14:15Z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9E64040FDC2F6FE2EFED5B6708813E3D_41</vt:lpwstr>
  </property>
  <property fmtid="{D5CDD505-2E9C-101B-9397-08002B2CF9AE}" pid="4" name="KSOTemplateDocerSaveRecord">
    <vt:lpwstr>eyJoZGlkIjoiMzE3Njg4Mjk1ZWRmZGRlMjhhNTA0MjVhM2M4ZmFlNjUiLCJ1c2VySWQiOiIxMjMwNDk2NDg0In0=</vt:lpwstr>
  </property>
</Properties>
</file>